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>
      <w:pPr>
        <w:spacing w:line="360" w:lineRule="auto"/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第一届理事会成员名单</w:t>
      </w:r>
    </w:p>
    <w:tbl>
      <w:tblPr>
        <w:tblStyle w:val="2"/>
        <w:tblW w:w="888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650"/>
        <w:gridCol w:w="1785"/>
        <w:gridCol w:w="1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深圳市广汇源水利建筑工程有限公司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吴红军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深圳市东深工程有限公司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张朝晖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副会长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深圳市金河建设集团有限公司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吴耿升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副会长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深圳市广汇源环境水务有限公司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李方源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深圳市水利土木建筑工程有限公司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陈建俊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深圳市坤和建筑工程有限公司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庄静华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深圳市天建泰建筑工程有限公司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黄锦俊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深圳市金润建设工程有限公司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林立章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深圳市水务规划设计院有限公司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林杰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深圳市深水水务咨询有限公司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孙晖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深圳市深港建筑集团有限公司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李炎标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深圳市中邦（集团）建设总承包有限公司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朱峰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深圳广水建设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集团</w:t>
            </w:r>
            <w:r>
              <w:rPr>
                <w:rFonts w:hint="eastAsia" w:ascii="宋体" w:hAnsi="宋体" w:cs="宋体"/>
                <w:kern w:val="0"/>
                <w:sz w:val="24"/>
              </w:rPr>
              <w:t>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徐文波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深圳市中森建筑工程有限公司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梅中原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深圳市建造工科技有限公司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张佰溪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深圳市水务技术服务有限公司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孙喜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监事长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深圳碧水源生态投资建设有限公司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黄李华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监事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深圳市文灿建设工程有限公司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游国财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监事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邱玲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秘书长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8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2021-11-09T07:11:34Z</dcterms:created>
  <dc:creator>Lenovo</dc:creator>
  <cp:lastModifiedBy>零日科技</cp:lastModifiedBy>
  <dcterms:modified xsi:type="dcterms:W3CDTF">2021-11-09T07:11:39Z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A515701CF2FF48788E6934840CB4A380</vt:lpwstr>
  </property>
</Properties>
</file>