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sz w:val="44"/>
          <w:lang w:val="en-US" w:eastAsia="zh-CN"/>
        </w:rPr>
        <w:t>廉洁从业自律</w:t>
      </w:r>
      <w:r>
        <w:rPr>
          <w:rFonts w:hint="eastAsia" w:ascii="宋体" w:hAnsi="宋体" w:eastAsia="宋体" w:cs="宋体"/>
          <w:b/>
          <w:bCs w:val="0"/>
          <w:sz w:val="44"/>
        </w:rPr>
        <w:t>单位申请表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default" w:ascii="微软雅黑" w:hAnsi="微软雅黑" w:eastAsia="微软雅黑" w:cs="微软雅黑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2022年度）</w:t>
      </w:r>
    </w:p>
    <w:tbl>
      <w:tblPr>
        <w:tblStyle w:val="4"/>
        <w:tblW w:w="8940" w:type="dxa"/>
        <w:tblInd w:w="-19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347"/>
        <w:gridCol w:w="1466"/>
        <w:gridCol w:w="229"/>
        <w:gridCol w:w="1211"/>
        <w:gridCol w:w="155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企业名称（盖章）</w:t>
            </w:r>
          </w:p>
        </w:tc>
        <w:tc>
          <w:tcPr>
            <w:tcW w:w="681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资质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资质等级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经办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办公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681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注册资本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净资产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职工总人数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工程技术人员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党组织情况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是否成立党组织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党员人数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37" w:hRule="exact"/>
        </w:trPr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党组织隶属关系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（上级党组织名称）</w:t>
            </w:r>
          </w:p>
        </w:tc>
        <w:tc>
          <w:tcPr>
            <w:tcW w:w="446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党组织书记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业务简介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（本单位从事的行业、在行业中的发展态势）</w:t>
            </w:r>
          </w:p>
        </w:tc>
        <w:tc>
          <w:tcPr>
            <w:tcW w:w="681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（约500字）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廉洁从业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工作总结</w:t>
            </w:r>
          </w:p>
        </w:tc>
        <w:tc>
          <w:tcPr>
            <w:tcW w:w="681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（约500字）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申报单位意见</w:t>
            </w:r>
          </w:p>
        </w:tc>
        <w:tc>
          <w:tcPr>
            <w:tcW w:w="6810" w:type="dxa"/>
            <w:gridSpan w:val="5"/>
            <w:vAlign w:val="center"/>
          </w:tcPr>
          <w:p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</w:t>
            </w: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120" w:firstLineChars="13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120" w:firstLineChars="13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120" w:firstLineChars="13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120" w:firstLineChars="13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负责人签字：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400" w:lineRule="exact"/>
              <w:ind w:firstLine="3120" w:firstLineChars="13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日期：    年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深圳市水利工程行业协会意见</w:t>
            </w:r>
          </w:p>
        </w:tc>
        <w:tc>
          <w:tcPr>
            <w:tcW w:w="68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120" w:firstLineChars="13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120" w:firstLineChars="13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120" w:firstLineChars="13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120" w:firstLineChars="13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单位（盖章）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日期：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5ZjNlY2YyMGFmYjA1NmU2NDI2NGEzYjNmOTEyMTQifQ=="/>
  </w:docVars>
  <w:rsids>
    <w:rsidRoot w:val="33B8532F"/>
    <w:rsid w:val="33B8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2022-12-20T06:08:00Z</dcterms:created>
  <dc:creator>国国的迷妹</dc:creator>
  <cp:lastModifiedBy>国国的迷妹</cp:lastModifiedBy>
  <dcterms:modified xsi:type="dcterms:W3CDTF">2022-12-20T06:09:13Z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00CACA4C69FE4E67BA594C639A8CF140</vt:lpwstr>
  </property>
</Properties>
</file>