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项目负责</w:t>
      </w:r>
      <w:r>
        <w:rPr>
          <w:rFonts w:hint="eastAsia" w:ascii="宋体" w:hAnsi="宋体" w:cs="宋体"/>
          <w:b/>
          <w:sz w:val="36"/>
          <w:szCs w:val="36"/>
        </w:rPr>
        <w:t>人情况表</w:t>
      </w:r>
    </w:p>
    <w:tbl>
      <w:tblPr>
        <w:tblStyle w:val="2"/>
        <w:tblW w:w="8976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35"/>
        <w:gridCol w:w="593"/>
        <w:gridCol w:w="967"/>
        <w:gridCol w:w="937"/>
        <w:gridCol w:w="488"/>
        <w:gridCol w:w="1215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32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从事专业及领域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单位职务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在本项目中所担任职务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97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（主要描述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人在本项目中工作业绩，由所在申报单位负责填写，500字左右）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9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推荐单位意见：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4480" w:firstLineChars="16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推荐单位负责人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：                             </w:t>
            </w:r>
          </w:p>
          <w:p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推荐单位（公章）：</w:t>
            </w:r>
          </w:p>
          <w:p>
            <w:pPr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附任命书及职称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zOWU2MjY0YjE5ODhlMjZmZDQ2YmRiNWE3ZTcifQ=="/>
  </w:docVars>
  <w:rsids>
    <w:rsidRoot w:val="00000000"/>
    <w:rsid w:val="05B62714"/>
    <w:rsid w:val="10C470B4"/>
    <w:rsid w:val="1E7E1EBC"/>
    <w:rsid w:val="32594884"/>
    <w:rsid w:val="3EA66B99"/>
    <w:rsid w:val="3EB27CAF"/>
    <w:rsid w:val="4C15535E"/>
    <w:rsid w:val="5816335D"/>
    <w:rsid w:val="5DDB1036"/>
    <w:rsid w:val="789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2022-02-28T03:33:00Z</dcterms:created>
  <dc:creator>Sgl</dc:creator>
  <cp:lastModifiedBy>广汇源公司</cp:lastModifiedBy>
  <dcterms:modified xsi:type="dcterms:W3CDTF">2024-04-22T02:00:32Z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40D513EA06394961AB31548CDF9867A1</vt:lpwstr>
  </property>
</Properties>
</file>